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61B2" w14:textId="49E69BA0" w:rsidR="00C75586" w:rsidRPr="00D816F7" w:rsidRDefault="00C75586" w:rsidP="00155B1B">
      <w:pPr>
        <w:pStyle w:val="Default"/>
        <w:ind w:left="1416" w:firstLine="708"/>
        <w:rPr>
          <w:rFonts w:asciiTheme="minorHAnsi" w:hAnsiTheme="minorHAnsi" w:cstheme="minorHAnsi"/>
          <w:color w:val="000000" w:themeColor="text1"/>
        </w:rPr>
      </w:pPr>
      <w:r w:rsidRPr="00D816F7">
        <w:rPr>
          <w:rFonts w:asciiTheme="minorHAnsi" w:hAnsiTheme="minorHAnsi" w:cstheme="minorHAnsi"/>
          <w:color w:val="000000" w:themeColor="text1"/>
        </w:rPr>
        <w:t xml:space="preserve">DECRETO Nº </w:t>
      </w:r>
      <w:r w:rsidR="00155B1B" w:rsidRPr="00D816F7">
        <w:rPr>
          <w:rFonts w:asciiTheme="minorHAnsi" w:hAnsiTheme="minorHAnsi" w:cstheme="minorHAnsi"/>
          <w:color w:val="000000" w:themeColor="text1"/>
        </w:rPr>
        <w:t>19</w:t>
      </w:r>
      <w:r w:rsidR="002540D4" w:rsidRPr="00D816F7">
        <w:rPr>
          <w:rFonts w:asciiTheme="minorHAnsi" w:hAnsiTheme="minorHAnsi" w:cstheme="minorHAnsi"/>
          <w:color w:val="000000" w:themeColor="text1"/>
        </w:rPr>
        <w:t>/2020</w:t>
      </w:r>
    </w:p>
    <w:p w14:paraId="5FA8C1A8" w14:textId="77777777" w:rsidR="002540D4" w:rsidRPr="00D816F7" w:rsidRDefault="002540D4" w:rsidP="00063B98">
      <w:pPr>
        <w:pStyle w:val="Default"/>
        <w:ind w:left="2124" w:firstLine="708"/>
        <w:rPr>
          <w:rFonts w:asciiTheme="minorHAnsi" w:hAnsiTheme="minorHAnsi" w:cstheme="minorHAnsi"/>
          <w:color w:val="000000" w:themeColor="text1"/>
        </w:rPr>
      </w:pPr>
    </w:p>
    <w:p w14:paraId="2EED34E0" w14:textId="77AF8796" w:rsidR="00155B1B" w:rsidRPr="00D816F7" w:rsidRDefault="00155B1B" w:rsidP="00155B1B">
      <w:pPr>
        <w:pStyle w:val="Default"/>
        <w:ind w:left="2124"/>
        <w:jc w:val="both"/>
        <w:rPr>
          <w:rFonts w:asciiTheme="minorHAnsi" w:hAnsiTheme="minorHAnsi" w:cstheme="minorHAnsi"/>
          <w:color w:val="000000" w:themeColor="text1"/>
        </w:rPr>
      </w:pPr>
      <w:r w:rsidRPr="00D816F7">
        <w:rPr>
          <w:rFonts w:asciiTheme="minorHAnsi" w:hAnsiTheme="minorHAnsi" w:cstheme="minorHAnsi"/>
          <w:color w:val="000000" w:themeColor="text1"/>
        </w:rPr>
        <w:t xml:space="preserve">DISPÕE SOBRE A PRORROGAÇÃO DO PRAZO PARA PAGAMENTO DA </w:t>
      </w:r>
      <w:r w:rsidRPr="00D816F7">
        <w:rPr>
          <w:rFonts w:asciiTheme="minorHAnsi" w:hAnsiTheme="minorHAnsi"/>
        </w:rPr>
        <w:t>TAXA DE LICENÇA PARA LOCALIZAÇÃO - TLL DO EXERCÍCIO DE 2020 E DA OUTRAS PROVIDENCIAS.</w:t>
      </w:r>
    </w:p>
    <w:p w14:paraId="7013F14F" w14:textId="77777777" w:rsidR="00063B98" w:rsidRPr="00D816F7" w:rsidRDefault="00063B98" w:rsidP="00063B98">
      <w:pPr>
        <w:pStyle w:val="Default"/>
        <w:ind w:left="2832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3EBCA3BD" w14:textId="2FFC687F" w:rsidR="0073268C" w:rsidRPr="00D816F7" w:rsidRDefault="0073268C" w:rsidP="00155B1B">
      <w:pPr>
        <w:pStyle w:val="Default"/>
        <w:ind w:left="2124"/>
        <w:jc w:val="both"/>
        <w:rPr>
          <w:rFonts w:asciiTheme="minorHAnsi" w:hAnsiTheme="minorHAnsi" w:cstheme="minorHAnsi"/>
          <w:color w:val="000000" w:themeColor="text1"/>
        </w:rPr>
      </w:pPr>
      <w:r w:rsidRPr="00D816F7">
        <w:rPr>
          <w:rFonts w:asciiTheme="minorHAnsi" w:hAnsiTheme="minorHAnsi" w:cstheme="minorHAnsi"/>
          <w:b/>
          <w:bCs/>
          <w:color w:val="000000" w:themeColor="text1"/>
        </w:rPr>
        <w:t>O PREFEITO</w:t>
      </w:r>
      <w:r w:rsidR="00C75586" w:rsidRPr="00D816F7">
        <w:rPr>
          <w:rFonts w:asciiTheme="minorHAnsi" w:hAnsiTheme="minorHAnsi" w:cstheme="minorHAnsi"/>
          <w:b/>
          <w:bCs/>
          <w:color w:val="000000" w:themeColor="text1"/>
        </w:rPr>
        <w:t xml:space="preserve"> DO</w:t>
      </w:r>
      <w:r w:rsidRPr="00D816F7">
        <w:rPr>
          <w:rFonts w:asciiTheme="minorHAnsi" w:hAnsiTheme="minorHAnsi" w:cstheme="minorHAnsi"/>
          <w:b/>
          <w:bCs/>
          <w:color w:val="000000" w:themeColor="text1"/>
        </w:rPr>
        <w:t xml:space="preserve"> MUNIC</w:t>
      </w:r>
      <w:r w:rsidR="00C75586" w:rsidRPr="00D816F7">
        <w:rPr>
          <w:rFonts w:asciiTheme="minorHAnsi" w:hAnsiTheme="minorHAnsi" w:cstheme="minorHAnsi"/>
          <w:b/>
          <w:bCs/>
          <w:color w:val="000000" w:themeColor="text1"/>
        </w:rPr>
        <w:t>ÍPIO</w:t>
      </w:r>
      <w:r w:rsidRPr="00D816F7">
        <w:rPr>
          <w:rFonts w:asciiTheme="minorHAnsi" w:hAnsiTheme="minorHAnsi" w:cstheme="minorHAnsi"/>
          <w:b/>
          <w:bCs/>
          <w:color w:val="000000" w:themeColor="text1"/>
        </w:rPr>
        <w:t xml:space="preserve"> DE </w:t>
      </w:r>
      <w:r w:rsidR="002540D4" w:rsidRPr="00D816F7">
        <w:rPr>
          <w:rFonts w:asciiTheme="minorHAnsi" w:hAnsiTheme="minorHAnsi" w:cstheme="minorHAnsi"/>
          <w:b/>
          <w:bCs/>
          <w:color w:val="000000" w:themeColor="text1"/>
        </w:rPr>
        <w:t>ANITÁPOLIS</w:t>
      </w:r>
      <w:r w:rsidRPr="00D816F7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D816F7">
        <w:rPr>
          <w:rFonts w:asciiTheme="minorHAnsi" w:hAnsiTheme="minorHAnsi" w:cstheme="minorHAnsi"/>
          <w:color w:val="000000" w:themeColor="text1"/>
        </w:rPr>
        <w:t xml:space="preserve">no uso de suas atribuições legais, que lhe são conferidas pelo </w:t>
      </w:r>
      <w:r w:rsidR="002540D4" w:rsidRPr="00D816F7">
        <w:rPr>
          <w:rFonts w:asciiTheme="minorHAnsi" w:hAnsiTheme="minorHAnsi" w:cstheme="minorHAnsi"/>
          <w:color w:val="000000" w:themeColor="text1"/>
        </w:rPr>
        <w:t>artigo 97, VIII</w:t>
      </w:r>
      <w:r w:rsidRPr="00D816F7">
        <w:rPr>
          <w:rFonts w:asciiTheme="minorHAnsi" w:hAnsiTheme="minorHAnsi" w:cstheme="minorHAnsi"/>
          <w:color w:val="000000" w:themeColor="text1"/>
        </w:rPr>
        <w:t xml:space="preserve">, da Lei Orgânica do Município e, ainda, </w:t>
      </w:r>
    </w:p>
    <w:p w14:paraId="481D464E" w14:textId="77777777" w:rsidR="00063B98" w:rsidRPr="00D816F7" w:rsidRDefault="00063B98" w:rsidP="00063B98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48D74E98" w14:textId="1AE82A1B" w:rsidR="007B3D94" w:rsidRPr="00D816F7" w:rsidRDefault="00E06358" w:rsidP="00063B98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D816F7">
        <w:rPr>
          <w:rFonts w:cstheme="minorHAnsi"/>
          <w:iCs/>
          <w:color w:val="000000" w:themeColor="text1"/>
          <w:sz w:val="24"/>
          <w:szCs w:val="24"/>
        </w:rPr>
        <w:t>CONSIDERANDO que</w:t>
      </w:r>
      <w:r w:rsidR="00D779E3" w:rsidRPr="00D816F7">
        <w:rPr>
          <w:rFonts w:cstheme="minorHAnsi"/>
          <w:iCs/>
          <w:color w:val="000000" w:themeColor="text1"/>
          <w:sz w:val="24"/>
          <w:szCs w:val="24"/>
        </w:rPr>
        <w:t>,</w:t>
      </w:r>
      <w:r w:rsidRPr="00D816F7">
        <w:rPr>
          <w:rFonts w:cstheme="minorHAnsi"/>
          <w:iCs/>
          <w:color w:val="000000" w:themeColor="text1"/>
          <w:sz w:val="24"/>
          <w:szCs w:val="24"/>
        </w:rPr>
        <w:t xml:space="preserve"> no dia 17 de março de 2020, o Governador do Estado de Santa Catarina promulgou o Decreto n. 5</w:t>
      </w:r>
      <w:r w:rsidR="00CD3DF1" w:rsidRPr="00D816F7">
        <w:rPr>
          <w:rFonts w:cstheme="minorHAnsi"/>
          <w:iCs/>
          <w:color w:val="000000" w:themeColor="text1"/>
          <w:sz w:val="24"/>
          <w:szCs w:val="24"/>
        </w:rPr>
        <w:t>15</w:t>
      </w:r>
      <w:r w:rsidRPr="00D816F7">
        <w:rPr>
          <w:rFonts w:cstheme="minorHAnsi"/>
          <w:iCs/>
          <w:color w:val="000000" w:themeColor="text1"/>
          <w:sz w:val="24"/>
          <w:szCs w:val="24"/>
        </w:rPr>
        <w:t>,</w:t>
      </w:r>
      <w:r w:rsidR="001906A2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D816F7">
        <w:rPr>
          <w:rFonts w:cstheme="minorHAnsi"/>
          <w:iCs/>
          <w:color w:val="000000" w:themeColor="text1"/>
          <w:sz w:val="24"/>
          <w:szCs w:val="24"/>
        </w:rPr>
        <w:t>por meio do qual declarou “situação de emergência em todo o território catarinense”, para os fins de prevenção e enfrentamento à COVID-19</w:t>
      </w:r>
      <w:r w:rsidR="00B00DA7" w:rsidRPr="00D816F7">
        <w:rPr>
          <w:rFonts w:cstheme="minorHAnsi"/>
          <w:iCs/>
          <w:color w:val="000000" w:themeColor="text1"/>
          <w:sz w:val="24"/>
          <w:szCs w:val="24"/>
        </w:rPr>
        <w:t xml:space="preserve">, em face do qual foi decretada a quarentena pelo período de </w:t>
      </w:r>
      <w:proofErr w:type="gramStart"/>
      <w:r w:rsidR="00B00DA7" w:rsidRPr="00D816F7">
        <w:rPr>
          <w:rFonts w:cstheme="minorHAnsi"/>
          <w:iCs/>
          <w:color w:val="000000" w:themeColor="text1"/>
          <w:sz w:val="24"/>
          <w:szCs w:val="24"/>
        </w:rPr>
        <w:t>7</w:t>
      </w:r>
      <w:proofErr w:type="gramEnd"/>
      <w:r w:rsidR="00B00DA7" w:rsidRPr="00D816F7">
        <w:rPr>
          <w:rFonts w:cstheme="minorHAnsi"/>
          <w:iCs/>
          <w:color w:val="000000" w:themeColor="text1"/>
          <w:sz w:val="24"/>
          <w:szCs w:val="24"/>
        </w:rPr>
        <w:t xml:space="preserve"> (sete) dias;</w:t>
      </w:r>
      <w:r w:rsidR="001906A2">
        <w:rPr>
          <w:rFonts w:cstheme="minorHAnsi"/>
          <w:iCs/>
          <w:color w:val="000000" w:themeColor="text1"/>
          <w:sz w:val="24"/>
          <w:szCs w:val="24"/>
        </w:rPr>
        <w:t xml:space="preserve"> bem como o Decreto nº 521 e Decreto nº 525;</w:t>
      </w:r>
    </w:p>
    <w:p w14:paraId="16DB6F1F" w14:textId="77777777" w:rsidR="000D7177" w:rsidRPr="00D816F7" w:rsidRDefault="000D7177" w:rsidP="00063B98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14:paraId="6EA28079" w14:textId="2D29CC33" w:rsidR="000D7177" w:rsidRPr="00D816F7" w:rsidRDefault="000D7177" w:rsidP="000D7177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D816F7">
        <w:rPr>
          <w:rFonts w:cstheme="minorHAnsi"/>
          <w:iCs/>
          <w:color w:val="000000" w:themeColor="text1"/>
          <w:sz w:val="24"/>
          <w:szCs w:val="24"/>
        </w:rPr>
        <w:t xml:space="preserve">CONSIDERANDO que, no dia 18 de março de 2020, o Prefeito Municipal de Anitápolis promulgou o Decreto n. 15, por meio do qual declarou “situação de emergência em todo o território municipal”, para os fins de prevenção e enfrentamento à COVID-19, em face do qual foi decretada a quarentena pelo período de </w:t>
      </w:r>
      <w:proofErr w:type="gramStart"/>
      <w:r w:rsidRPr="00D816F7">
        <w:rPr>
          <w:rFonts w:cstheme="minorHAnsi"/>
          <w:iCs/>
          <w:color w:val="000000" w:themeColor="text1"/>
          <w:sz w:val="24"/>
          <w:szCs w:val="24"/>
        </w:rPr>
        <w:t>7</w:t>
      </w:r>
      <w:proofErr w:type="gramEnd"/>
      <w:r w:rsidRPr="00D816F7">
        <w:rPr>
          <w:rFonts w:cstheme="minorHAnsi"/>
          <w:iCs/>
          <w:color w:val="000000" w:themeColor="text1"/>
          <w:sz w:val="24"/>
          <w:szCs w:val="24"/>
        </w:rPr>
        <w:t xml:space="preserve"> (sete) dias;</w:t>
      </w:r>
    </w:p>
    <w:p w14:paraId="4C733428" w14:textId="77777777" w:rsidR="00063B98" w:rsidRPr="00D816F7" w:rsidRDefault="00063B98" w:rsidP="00063B98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14:paraId="1E74AEAB" w14:textId="77777777" w:rsidR="00FF69D2" w:rsidRPr="00D816F7" w:rsidRDefault="0073268C" w:rsidP="00063B98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816F7">
        <w:rPr>
          <w:rFonts w:cstheme="minorHAnsi"/>
          <w:b/>
          <w:bCs/>
          <w:color w:val="000000" w:themeColor="text1"/>
          <w:sz w:val="24"/>
          <w:szCs w:val="24"/>
        </w:rPr>
        <w:t>DECRETA:</w:t>
      </w:r>
    </w:p>
    <w:p w14:paraId="4051EEB5" w14:textId="77777777" w:rsidR="00063B98" w:rsidRDefault="00063B98" w:rsidP="00063B98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6952584" w14:textId="5DCD6585" w:rsidR="007A50DA" w:rsidRDefault="00CD3DF1" w:rsidP="007A50DA">
      <w:pPr>
        <w:spacing w:after="0"/>
        <w:jc w:val="both"/>
        <w:rPr>
          <w:color w:val="000000"/>
          <w:sz w:val="24"/>
          <w:szCs w:val="24"/>
        </w:rPr>
      </w:pPr>
      <w:r w:rsidRPr="007A50DA">
        <w:rPr>
          <w:rFonts w:cstheme="minorHAnsi"/>
          <w:color w:val="000000" w:themeColor="text1"/>
          <w:sz w:val="24"/>
          <w:szCs w:val="24"/>
        </w:rPr>
        <w:t xml:space="preserve">Art.1º </w:t>
      </w:r>
      <w:r w:rsidR="00017F44" w:rsidRPr="007A50DA">
        <w:rPr>
          <w:rFonts w:cstheme="minorHAnsi"/>
          <w:color w:val="000000" w:themeColor="text1"/>
          <w:sz w:val="24"/>
          <w:szCs w:val="24"/>
        </w:rPr>
        <w:t xml:space="preserve">Fica </w:t>
      </w:r>
      <w:r w:rsidR="00D816F7" w:rsidRPr="007A50DA">
        <w:rPr>
          <w:rFonts w:cstheme="minorHAnsi"/>
          <w:color w:val="000000" w:themeColor="text1"/>
          <w:sz w:val="24"/>
          <w:szCs w:val="24"/>
        </w:rPr>
        <w:t xml:space="preserve">prorrogado o prazo para pagamento da </w:t>
      </w:r>
      <w:r w:rsidR="007A50DA" w:rsidRPr="007A50DA">
        <w:rPr>
          <w:rFonts w:cstheme="minorHAnsi"/>
          <w:color w:val="000000" w:themeColor="text1"/>
          <w:sz w:val="24"/>
          <w:szCs w:val="24"/>
        </w:rPr>
        <w:t xml:space="preserve">Taxa de Licença para Localização – TLL do exercício de 2020 </w:t>
      </w:r>
      <w:r w:rsidR="007A50DA">
        <w:rPr>
          <w:rFonts w:cstheme="minorHAnsi"/>
          <w:color w:val="000000" w:themeColor="text1"/>
          <w:sz w:val="24"/>
          <w:szCs w:val="24"/>
        </w:rPr>
        <w:t xml:space="preserve">em cota única </w:t>
      </w:r>
      <w:r w:rsidR="007A50DA" w:rsidRPr="007A50DA">
        <w:rPr>
          <w:rFonts w:cstheme="minorHAnsi"/>
          <w:color w:val="000000" w:themeColor="text1"/>
          <w:sz w:val="24"/>
          <w:szCs w:val="24"/>
        </w:rPr>
        <w:t xml:space="preserve">com o </w:t>
      </w:r>
      <w:r w:rsidR="007A50DA" w:rsidRPr="007A50DA">
        <w:rPr>
          <w:color w:val="000000"/>
          <w:sz w:val="24"/>
          <w:szCs w:val="24"/>
        </w:rPr>
        <w:t>desconto de 10% aos contribuintes que optarem pelo pagamen</w:t>
      </w:r>
      <w:r w:rsidR="007A50DA">
        <w:rPr>
          <w:color w:val="000000"/>
          <w:sz w:val="24"/>
          <w:szCs w:val="24"/>
        </w:rPr>
        <w:t>to à vista</w:t>
      </w:r>
      <w:r w:rsidR="007A50DA" w:rsidRPr="007A50DA">
        <w:rPr>
          <w:color w:val="000000"/>
          <w:sz w:val="24"/>
          <w:szCs w:val="24"/>
        </w:rPr>
        <w:t xml:space="preserve"> até 29.05.2020.</w:t>
      </w:r>
    </w:p>
    <w:p w14:paraId="7ADE7828" w14:textId="77777777" w:rsidR="007A50DA" w:rsidRPr="007A50DA" w:rsidRDefault="007A50DA" w:rsidP="007A50DA">
      <w:pPr>
        <w:spacing w:after="0"/>
        <w:jc w:val="both"/>
        <w:rPr>
          <w:color w:val="000000"/>
          <w:sz w:val="24"/>
          <w:szCs w:val="24"/>
        </w:rPr>
      </w:pPr>
    </w:p>
    <w:p w14:paraId="706F26E8" w14:textId="76CE78BC" w:rsidR="007A50DA" w:rsidRDefault="007A50DA" w:rsidP="007A50DA">
      <w:pPr>
        <w:spacing w:after="0"/>
        <w:jc w:val="both"/>
        <w:rPr>
          <w:color w:val="000000"/>
          <w:sz w:val="24"/>
          <w:szCs w:val="24"/>
        </w:rPr>
      </w:pPr>
      <w:r w:rsidRPr="007A50DA">
        <w:rPr>
          <w:b/>
          <w:color w:val="000000"/>
          <w:sz w:val="24"/>
          <w:szCs w:val="24"/>
        </w:rPr>
        <w:t>§ 1º</w:t>
      </w:r>
      <w:r w:rsidRPr="007A50DA">
        <w:rPr>
          <w:color w:val="000000"/>
          <w:sz w:val="24"/>
          <w:szCs w:val="24"/>
        </w:rPr>
        <w:t xml:space="preserve"> A Taxa de Licença para Localização - TLL poderá ser feito em até 03 (três) parcelas, cujos vencimentos ocorrerão no último dia útil dos meses de </w:t>
      </w:r>
      <w:r>
        <w:rPr>
          <w:color w:val="000000"/>
          <w:sz w:val="24"/>
          <w:szCs w:val="24"/>
        </w:rPr>
        <w:t xml:space="preserve">maio </w:t>
      </w:r>
      <w:r w:rsidRPr="007A50DA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ju</w:t>
      </w:r>
      <w:r w:rsidR="00F8406F">
        <w:rPr>
          <w:color w:val="000000"/>
          <w:sz w:val="24"/>
          <w:szCs w:val="24"/>
        </w:rPr>
        <w:t>l</w:t>
      </w:r>
      <w:bookmarkStart w:id="0" w:name="_GoBack"/>
      <w:bookmarkEnd w:id="0"/>
      <w:r>
        <w:rPr>
          <w:color w:val="000000"/>
          <w:sz w:val="24"/>
          <w:szCs w:val="24"/>
        </w:rPr>
        <w:t>ho</w:t>
      </w:r>
      <w:r w:rsidRPr="007A50DA">
        <w:rPr>
          <w:color w:val="000000"/>
          <w:sz w:val="24"/>
          <w:szCs w:val="24"/>
        </w:rPr>
        <w:t xml:space="preserve"> de 2020, sem o desconto de 10%. </w:t>
      </w:r>
    </w:p>
    <w:p w14:paraId="43B48460" w14:textId="77777777" w:rsidR="007A50DA" w:rsidRPr="007A50DA" w:rsidRDefault="007A50DA" w:rsidP="007A50DA">
      <w:pPr>
        <w:spacing w:after="0"/>
        <w:jc w:val="both"/>
        <w:rPr>
          <w:color w:val="000000"/>
          <w:sz w:val="24"/>
          <w:szCs w:val="24"/>
        </w:rPr>
      </w:pPr>
    </w:p>
    <w:p w14:paraId="110A9822" w14:textId="785A4E8F" w:rsidR="007A50DA" w:rsidRDefault="00CD3DF1" w:rsidP="007A50DA">
      <w:pPr>
        <w:spacing w:after="0" w:line="360" w:lineRule="auto"/>
        <w:ind w:right="-77"/>
        <w:jc w:val="both"/>
        <w:rPr>
          <w:rFonts w:cs="Arial"/>
          <w:sz w:val="24"/>
          <w:szCs w:val="24"/>
        </w:rPr>
      </w:pPr>
      <w:r w:rsidRPr="007A50D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7A50DA">
        <w:rPr>
          <w:rFonts w:cstheme="minorHAnsi"/>
          <w:color w:val="000000" w:themeColor="text1"/>
          <w:sz w:val="24"/>
          <w:szCs w:val="24"/>
        </w:rPr>
        <w:t>2</w:t>
      </w:r>
      <w:r w:rsidR="002540D4" w:rsidRPr="007A50DA">
        <w:rPr>
          <w:rFonts w:cstheme="minorHAnsi"/>
          <w:color w:val="000000" w:themeColor="text1"/>
          <w:sz w:val="24"/>
          <w:szCs w:val="24"/>
        </w:rPr>
        <w:t>º</w:t>
      </w:r>
      <w:r w:rsidRPr="007A50DA">
        <w:rPr>
          <w:rFonts w:cstheme="minorHAnsi"/>
          <w:color w:val="000000" w:themeColor="text1"/>
          <w:sz w:val="24"/>
          <w:szCs w:val="24"/>
        </w:rPr>
        <w:t xml:space="preserve"> </w:t>
      </w:r>
      <w:r w:rsidR="000E3569" w:rsidRPr="007A50DA">
        <w:rPr>
          <w:rFonts w:cstheme="minorHAnsi"/>
          <w:color w:val="000000" w:themeColor="text1"/>
          <w:sz w:val="24"/>
          <w:szCs w:val="24"/>
        </w:rPr>
        <w:t xml:space="preserve">Este Decreto entra em vigor na data de sua publicação, </w:t>
      </w:r>
      <w:r w:rsidR="007A50DA" w:rsidRPr="007A50DA">
        <w:rPr>
          <w:rFonts w:cs="Arial"/>
          <w:sz w:val="24"/>
          <w:szCs w:val="24"/>
        </w:rPr>
        <w:t>revogadas as disposições em contrário.</w:t>
      </w:r>
    </w:p>
    <w:p w14:paraId="3B84C893" w14:textId="77777777" w:rsidR="007A50DA" w:rsidRDefault="007A50DA" w:rsidP="007A50DA">
      <w:pPr>
        <w:spacing w:after="0" w:line="360" w:lineRule="auto"/>
        <w:ind w:right="-77"/>
        <w:jc w:val="both"/>
        <w:rPr>
          <w:rFonts w:cs="Arial"/>
          <w:sz w:val="24"/>
          <w:szCs w:val="24"/>
        </w:rPr>
      </w:pPr>
    </w:p>
    <w:p w14:paraId="7B81402B" w14:textId="05F7DDF4" w:rsidR="002540D4" w:rsidRDefault="002540D4" w:rsidP="007A50DA">
      <w:pPr>
        <w:spacing w:after="0" w:line="360" w:lineRule="auto"/>
        <w:ind w:right="-77"/>
        <w:jc w:val="both"/>
        <w:rPr>
          <w:sz w:val="24"/>
          <w:szCs w:val="24"/>
        </w:rPr>
      </w:pPr>
      <w:r w:rsidRPr="002540D4">
        <w:rPr>
          <w:sz w:val="24"/>
          <w:szCs w:val="24"/>
        </w:rPr>
        <w:t xml:space="preserve">Anitápolis, em </w:t>
      </w:r>
      <w:r w:rsidR="007A50DA">
        <w:rPr>
          <w:sz w:val="24"/>
          <w:szCs w:val="24"/>
        </w:rPr>
        <w:t>3</w:t>
      </w:r>
      <w:r w:rsidRPr="002540D4">
        <w:rPr>
          <w:sz w:val="24"/>
          <w:szCs w:val="24"/>
        </w:rPr>
        <w:t>0 de março de 2020.</w:t>
      </w:r>
    </w:p>
    <w:p w14:paraId="5383BD34" w14:textId="77777777" w:rsidR="00063B98" w:rsidRDefault="00063B98" w:rsidP="00063B98">
      <w:pPr>
        <w:spacing w:after="0" w:line="240" w:lineRule="auto"/>
        <w:ind w:right="-261"/>
        <w:jc w:val="both"/>
        <w:rPr>
          <w:sz w:val="24"/>
          <w:szCs w:val="24"/>
        </w:rPr>
      </w:pPr>
    </w:p>
    <w:p w14:paraId="22C28B96" w14:textId="77777777" w:rsidR="002540D4" w:rsidRPr="002540D4" w:rsidRDefault="002540D4" w:rsidP="00063B98">
      <w:pPr>
        <w:spacing w:after="0" w:line="240" w:lineRule="auto"/>
        <w:ind w:right="-261"/>
        <w:jc w:val="center"/>
        <w:rPr>
          <w:sz w:val="24"/>
          <w:szCs w:val="24"/>
        </w:rPr>
      </w:pPr>
      <w:proofErr w:type="spellStart"/>
      <w:r w:rsidRPr="002540D4">
        <w:rPr>
          <w:sz w:val="24"/>
          <w:szCs w:val="24"/>
        </w:rPr>
        <w:t>Laudir</w:t>
      </w:r>
      <w:proofErr w:type="spellEnd"/>
      <w:r w:rsidRPr="002540D4">
        <w:rPr>
          <w:sz w:val="24"/>
          <w:szCs w:val="24"/>
        </w:rPr>
        <w:t xml:space="preserve"> Pedro Coelho</w:t>
      </w:r>
    </w:p>
    <w:p w14:paraId="6ACDCA76" w14:textId="2ED52936" w:rsidR="00063B98" w:rsidRDefault="002540D4" w:rsidP="00063B98">
      <w:pPr>
        <w:tabs>
          <w:tab w:val="left" w:pos="1440"/>
        </w:tabs>
        <w:spacing w:after="0" w:line="240" w:lineRule="auto"/>
        <w:ind w:right="-261"/>
        <w:jc w:val="center"/>
        <w:rPr>
          <w:sz w:val="24"/>
          <w:szCs w:val="24"/>
        </w:rPr>
      </w:pPr>
      <w:r w:rsidRPr="002540D4">
        <w:rPr>
          <w:sz w:val="24"/>
          <w:szCs w:val="24"/>
        </w:rPr>
        <w:t>Prefeito Municipal</w:t>
      </w:r>
    </w:p>
    <w:p w14:paraId="356B8715" w14:textId="77777777" w:rsidR="00063B98" w:rsidRPr="002540D4" w:rsidRDefault="00063B98" w:rsidP="00063B98">
      <w:pPr>
        <w:tabs>
          <w:tab w:val="left" w:pos="1440"/>
        </w:tabs>
        <w:spacing w:after="0" w:line="240" w:lineRule="auto"/>
        <w:ind w:right="-261"/>
        <w:rPr>
          <w:sz w:val="24"/>
          <w:szCs w:val="24"/>
        </w:rPr>
      </w:pPr>
    </w:p>
    <w:p w14:paraId="0DA8A51F" w14:textId="5D6D0ABE" w:rsidR="00063B98" w:rsidRDefault="002540D4" w:rsidP="00063B98">
      <w:pPr>
        <w:spacing w:after="0" w:line="240" w:lineRule="auto"/>
        <w:ind w:right="-261"/>
        <w:jc w:val="both"/>
        <w:rPr>
          <w:sz w:val="24"/>
          <w:szCs w:val="24"/>
        </w:rPr>
      </w:pPr>
      <w:r w:rsidRPr="002540D4">
        <w:rPr>
          <w:sz w:val="24"/>
          <w:szCs w:val="24"/>
        </w:rPr>
        <w:t xml:space="preserve">Registrado e Publicado o presente Decreto no órgão oficial do Município de Anitápolis, em </w:t>
      </w:r>
      <w:r w:rsidR="007A50DA">
        <w:rPr>
          <w:sz w:val="24"/>
          <w:szCs w:val="24"/>
        </w:rPr>
        <w:t>3</w:t>
      </w:r>
      <w:r w:rsidR="00063B98" w:rsidRPr="002540D4">
        <w:rPr>
          <w:sz w:val="24"/>
          <w:szCs w:val="24"/>
        </w:rPr>
        <w:t>0 de março de 2020.</w:t>
      </w:r>
    </w:p>
    <w:p w14:paraId="7FFE66C1" w14:textId="1AFD9778" w:rsidR="00063B98" w:rsidRDefault="00063B98" w:rsidP="00063B98">
      <w:pPr>
        <w:spacing w:after="0" w:line="240" w:lineRule="auto"/>
        <w:jc w:val="both"/>
        <w:rPr>
          <w:sz w:val="24"/>
          <w:szCs w:val="24"/>
        </w:rPr>
      </w:pPr>
    </w:p>
    <w:p w14:paraId="2C7B0EC9" w14:textId="07349FE6" w:rsidR="002540D4" w:rsidRPr="002540D4" w:rsidRDefault="002540D4" w:rsidP="00063B98">
      <w:pPr>
        <w:spacing w:after="0" w:line="240" w:lineRule="auto"/>
        <w:jc w:val="center"/>
        <w:rPr>
          <w:sz w:val="24"/>
          <w:szCs w:val="24"/>
        </w:rPr>
      </w:pPr>
      <w:r w:rsidRPr="002540D4">
        <w:rPr>
          <w:sz w:val="24"/>
          <w:szCs w:val="24"/>
        </w:rPr>
        <w:t>Fernanda Coelho Raimundo</w:t>
      </w:r>
    </w:p>
    <w:p w14:paraId="55355EC3" w14:textId="1C3C81CA" w:rsidR="002540D4" w:rsidRPr="00EB35B3" w:rsidRDefault="002540D4" w:rsidP="007A50DA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2540D4">
        <w:rPr>
          <w:sz w:val="24"/>
          <w:szCs w:val="24"/>
        </w:rPr>
        <w:t>Chefe de Gabinete</w:t>
      </w:r>
    </w:p>
    <w:sectPr w:rsidR="002540D4" w:rsidRPr="00EB35B3" w:rsidSect="00063B98">
      <w:headerReference w:type="default" r:id="rId8"/>
      <w:pgSz w:w="11906" w:h="16838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42886" w14:textId="77777777" w:rsidR="000569A4" w:rsidRDefault="000569A4" w:rsidP="00637E40">
      <w:pPr>
        <w:spacing w:after="0" w:line="240" w:lineRule="auto"/>
      </w:pPr>
      <w:r>
        <w:separator/>
      </w:r>
    </w:p>
  </w:endnote>
  <w:endnote w:type="continuationSeparator" w:id="0">
    <w:p w14:paraId="2CBE59A6" w14:textId="77777777" w:rsidR="000569A4" w:rsidRDefault="000569A4" w:rsidP="0063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5976A" w14:textId="77777777" w:rsidR="000569A4" w:rsidRDefault="000569A4" w:rsidP="00637E40">
      <w:pPr>
        <w:spacing w:after="0" w:line="240" w:lineRule="auto"/>
      </w:pPr>
      <w:r>
        <w:separator/>
      </w:r>
    </w:p>
  </w:footnote>
  <w:footnote w:type="continuationSeparator" w:id="0">
    <w:p w14:paraId="1BC686D5" w14:textId="77777777" w:rsidR="000569A4" w:rsidRDefault="000569A4" w:rsidP="0063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D58E" w14:textId="61281319" w:rsidR="00637E40" w:rsidRDefault="00637E40">
    <w:pPr>
      <w:pStyle w:val="Cabealho"/>
    </w:pPr>
  </w:p>
  <w:tbl>
    <w:tblPr>
      <w:tblpPr w:leftFromText="141" w:rightFromText="141" w:vertAnchor="page" w:horzAnchor="margin" w:tblpXSpec="center" w:tblpY="185"/>
      <w:tblW w:w="114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9355"/>
    </w:tblGrid>
    <w:tr w:rsidR="00637E40" w14:paraId="14B334A6" w14:textId="77777777" w:rsidTr="00096ED9">
      <w:trPr>
        <w:cantSplit/>
        <w:trHeight w:val="1695"/>
      </w:trPr>
      <w:tc>
        <w:tcPr>
          <w:tcW w:w="2127" w:type="dxa"/>
        </w:tcPr>
        <w:p w14:paraId="3EFE30FF" w14:textId="77777777" w:rsidR="00637E40" w:rsidRDefault="00637E40" w:rsidP="00096ED9">
          <w:pPr>
            <w:pStyle w:val="Cabealho"/>
            <w:ind w:left="425"/>
          </w:pPr>
        </w:p>
        <w:p w14:paraId="13055D31" w14:textId="7F5A8223" w:rsidR="00637E40" w:rsidRDefault="00637E40" w:rsidP="00096ED9">
          <w:pPr>
            <w:pStyle w:val="Cabealho"/>
            <w:ind w:left="425"/>
            <w:rPr>
              <w:rFonts w:ascii="Arial" w:hAnsi="Arial"/>
            </w:rPr>
          </w:pPr>
          <w:r>
            <w:object w:dxaOrig="5599" w:dyaOrig="5919" w14:anchorId="38AA7B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0.4pt" o:ole="" fillcolor="window">
                <v:imagedata r:id="rId1" o:title=""/>
              </v:shape>
              <o:OLEObject Type="Embed" ProgID="CorelPhotoPaint.Image.8" ShapeID="_x0000_i1025" DrawAspect="Content" ObjectID="_1647071536" r:id="rId2"/>
            </w:object>
          </w:r>
        </w:p>
      </w:tc>
      <w:tc>
        <w:tcPr>
          <w:tcW w:w="9355" w:type="dxa"/>
        </w:tcPr>
        <w:p w14:paraId="72B7A5D2" w14:textId="77777777" w:rsidR="00637E40" w:rsidRDefault="00637E40" w:rsidP="00096ED9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</w:rPr>
          </w:pPr>
        </w:p>
        <w:p w14:paraId="4FD4D4F3" w14:textId="77777777" w:rsidR="00637E40" w:rsidRDefault="00637E40" w:rsidP="00096ED9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ESTADO DE SANTA CATARINA</w:t>
          </w:r>
        </w:p>
        <w:p w14:paraId="32FA584D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Prefeitura Municipal de Anitápolis</w:t>
          </w:r>
        </w:p>
        <w:p w14:paraId="491A5CA3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spacing w:val="-20"/>
            </w:rPr>
            <w:t xml:space="preserve">GABINETE DO PREFEITO  </w:t>
          </w:r>
        </w:p>
        <w:p w14:paraId="1360AAD1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Cs/>
              <w:spacing w:val="-20"/>
            </w:rPr>
          </w:pPr>
          <w:r>
            <w:rPr>
              <w:rFonts w:ascii="Courier New" w:hAnsi="Courier New" w:cs="Courier New"/>
              <w:bCs/>
              <w:spacing w:val="-20"/>
            </w:rPr>
            <w:t>Rua Gonçalves Júnior, 260 – Centro – 88.475-000 – ANITÁPOLIS – SC</w:t>
          </w:r>
        </w:p>
        <w:p w14:paraId="7E85BFFB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Cs/>
            </w:rPr>
          </w:pPr>
          <w:r>
            <w:rPr>
              <w:rFonts w:ascii="Courier New" w:hAnsi="Courier New" w:cs="Courier New"/>
              <w:b/>
              <w:spacing w:val="-20"/>
            </w:rPr>
            <w:t>Fone</w:t>
          </w:r>
          <w:r>
            <w:rPr>
              <w:rFonts w:ascii="Courier New" w:hAnsi="Courier New" w:cs="Courier New"/>
              <w:bCs/>
              <w:spacing w:val="-20"/>
            </w:rPr>
            <w:t xml:space="preserve">: (0xx) 48 32560131 – </w:t>
          </w:r>
          <w:r>
            <w:rPr>
              <w:rFonts w:ascii="Courier New" w:hAnsi="Courier New" w:cs="Courier New"/>
              <w:b/>
              <w:spacing w:val="-20"/>
            </w:rPr>
            <w:t>Fax</w:t>
          </w:r>
          <w:r>
            <w:rPr>
              <w:rFonts w:ascii="Courier New" w:hAnsi="Courier New" w:cs="Courier New"/>
              <w:bCs/>
              <w:spacing w:val="-20"/>
            </w:rPr>
            <w:t xml:space="preserve">: 32560188  </w:t>
          </w:r>
          <w:r>
            <w:rPr>
              <w:rFonts w:ascii="Courier New" w:hAnsi="Courier New" w:cs="Courier New"/>
              <w:b/>
              <w:spacing w:val="-20"/>
            </w:rPr>
            <w:t>E-mail</w:t>
          </w:r>
          <w:r>
            <w:rPr>
              <w:rFonts w:ascii="Courier New" w:hAnsi="Courier New" w:cs="Courier New"/>
              <w:bCs/>
              <w:spacing w:val="-20"/>
            </w:rPr>
            <w:t>: prefeitura@anitapolis.sc.gov.br</w:t>
          </w:r>
        </w:p>
        <w:p w14:paraId="6C22F8E4" w14:textId="77777777" w:rsidR="00637E40" w:rsidRDefault="00637E40" w:rsidP="00096ED9">
          <w:pPr>
            <w:pStyle w:val="Cabealho"/>
            <w:rPr>
              <w:rFonts w:ascii="Arial" w:hAnsi="Arial"/>
              <w:b/>
              <w:color w:val="800000"/>
              <w:spacing w:val="-16"/>
            </w:rPr>
          </w:pPr>
        </w:p>
      </w:tc>
    </w:tr>
  </w:tbl>
  <w:p w14:paraId="61D2B929" w14:textId="6D3D3BB2" w:rsidR="00637E40" w:rsidRDefault="00637E40">
    <w:pPr>
      <w:pStyle w:val="Cabealho"/>
    </w:pPr>
  </w:p>
  <w:p w14:paraId="78C7F4E0" w14:textId="77777777" w:rsidR="00637E40" w:rsidRDefault="00637E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C"/>
    <w:rsid w:val="00017F44"/>
    <w:rsid w:val="000569A4"/>
    <w:rsid w:val="00063B98"/>
    <w:rsid w:val="000A0335"/>
    <w:rsid w:val="000D09CF"/>
    <w:rsid w:val="000D7177"/>
    <w:rsid w:val="000D76A4"/>
    <w:rsid w:val="000E3569"/>
    <w:rsid w:val="00100CBF"/>
    <w:rsid w:val="001210EC"/>
    <w:rsid w:val="00155B1B"/>
    <w:rsid w:val="00170289"/>
    <w:rsid w:val="00175601"/>
    <w:rsid w:val="001864EB"/>
    <w:rsid w:val="001906A2"/>
    <w:rsid w:val="001A4C3E"/>
    <w:rsid w:val="001D3F10"/>
    <w:rsid w:val="001E3D60"/>
    <w:rsid w:val="00204AB9"/>
    <w:rsid w:val="00212907"/>
    <w:rsid w:val="002540D4"/>
    <w:rsid w:val="002A61E2"/>
    <w:rsid w:val="002D2DF9"/>
    <w:rsid w:val="002E6B99"/>
    <w:rsid w:val="0030101B"/>
    <w:rsid w:val="00325EA3"/>
    <w:rsid w:val="003900B3"/>
    <w:rsid w:val="004C3B4D"/>
    <w:rsid w:val="005311D6"/>
    <w:rsid w:val="005B7B3D"/>
    <w:rsid w:val="00602E87"/>
    <w:rsid w:val="0062728A"/>
    <w:rsid w:val="00637E40"/>
    <w:rsid w:val="00674DAE"/>
    <w:rsid w:val="006B56F2"/>
    <w:rsid w:val="006C5562"/>
    <w:rsid w:val="006E16B6"/>
    <w:rsid w:val="006E5CF0"/>
    <w:rsid w:val="007311A7"/>
    <w:rsid w:val="0073268C"/>
    <w:rsid w:val="00761C98"/>
    <w:rsid w:val="007706C4"/>
    <w:rsid w:val="00796EC6"/>
    <w:rsid w:val="007A50DA"/>
    <w:rsid w:val="007B3D94"/>
    <w:rsid w:val="007D2BE6"/>
    <w:rsid w:val="00816A6F"/>
    <w:rsid w:val="00825062"/>
    <w:rsid w:val="00830A4C"/>
    <w:rsid w:val="008C2CEC"/>
    <w:rsid w:val="008D5C5A"/>
    <w:rsid w:val="0093301F"/>
    <w:rsid w:val="009F2D80"/>
    <w:rsid w:val="00A11DB7"/>
    <w:rsid w:val="00A56008"/>
    <w:rsid w:val="00A71E51"/>
    <w:rsid w:val="00AA7BDF"/>
    <w:rsid w:val="00AB01FB"/>
    <w:rsid w:val="00AC3722"/>
    <w:rsid w:val="00AC7A7E"/>
    <w:rsid w:val="00B00DA7"/>
    <w:rsid w:val="00B0605D"/>
    <w:rsid w:val="00BA379A"/>
    <w:rsid w:val="00BF3BF7"/>
    <w:rsid w:val="00C66FFB"/>
    <w:rsid w:val="00C7223D"/>
    <w:rsid w:val="00C75586"/>
    <w:rsid w:val="00C77F4A"/>
    <w:rsid w:val="00CD3DF1"/>
    <w:rsid w:val="00CF480C"/>
    <w:rsid w:val="00D779E3"/>
    <w:rsid w:val="00D77B6A"/>
    <w:rsid w:val="00D816F7"/>
    <w:rsid w:val="00DC329B"/>
    <w:rsid w:val="00E06358"/>
    <w:rsid w:val="00E34F4B"/>
    <w:rsid w:val="00E352A6"/>
    <w:rsid w:val="00E52872"/>
    <w:rsid w:val="00E67F34"/>
    <w:rsid w:val="00EA3EDB"/>
    <w:rsid w:val="00EB11AD"/>
    <w:rsid w:val="00EB35B3"/>
    <w:rsid w:val="00F6524C"/>
    <w:rsid w:val="00F8406F"/>
    <w:rsid w:val="00FC10C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A82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5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E40"/>
  </w:style>
  <w:style w:type="paragraph" w:styleId="Rodap">
    <w:name w:val="footer"/>
    <w:basedOn w:val="Normal"/>
    <w:link w:val="Rodap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5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E40"/>
  </w:style>
  <w:style w:type="paragraph" w:styleId="Rodap">
    <w:name w:val="footer"/>
    <w:basedOn w:val="Normal"/>
    <w:link w:val="Rodap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C216-5AE0-4FEC-9A1F-E10E231C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Usuario</cp:lastModifiedBy>
  <cp:revision>2</cp:revision>
  <cp:lastPrinted>2020-03-30T14:06:00Z</cp:lastPrinted>
  <dcterms:created xsi:type="dcterms:W3CDTF">2020-03-30T14:06:00Z</dcterms:created>
  <dcterms:modified xsi:type="dcterms:W3CDTF">2020-03-30T14:06:00Z</dcterms:modified>
</cp:coreProperties>
</file>